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272971" w:rsidRPr="00272971" w:rsidRDefault="00272971" w:rsidP="00272971">
      <w:pPr>
        <w:pStyle w:val="af2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  <w:proofErr w:type="spellStart"/>
      <w:r w:rsidRPr="00272971">
        <w:rPr>
          <w:rFonts w:ascii="Verdana" w:hAnsi="Verdana"/>
          <w:sz w:val="20"/>
        </w:rPr>
        <w:t>Гайдаджиев</w:t>
      </w:r>
      <w:proofErr w:type="spellEnd"/>
      <w:r w:rsidRPr="00272971">
        <w:rPr>
          <w:rFonts w:ascii="Verdana" w:hAnsi="Verdana"/>
          <w:sz w:val="20"/>
        </w:rPr>
        <w:t xml:space="preserve"> - пълномощник</w:t>
      </w:r>
    </w:p>
    <w:p w:rsidR="00272971" w:rsidRDefault="00272971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272971">
        <w:rPr>
          <w:rFonts w:ascii="Verdana" w:hAnsi="Verdana"/>
          <w:sz w:val="20"/>
        </w:rPr>
        <w:t>Пловдив</w:t>
      </w:r>
    </w:p>
    <w:p w:rsidR="00665E52" w:rsidRDefault="00E01D42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 xml:space="preserve">Кметство </w:t>
      </w:r>
      <w:r w:rsidR="00272971">
        <w:rPr>
          <w:rFonts w:ascii="Verdana" w:hAnsi="Verdana"/>
          <w:sz w:val="20"/>
        </w:rPr>
        <w:t>Район Южен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6618B0" w:rsidRPr="00A04FED" w:rsidRDefault="006618B0" w:rsidP="006618B0">
      <w:pPr>
        <w:ind w:right="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6618B0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6618B0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272971">
        <w:rPr>
          <w:rFonts w:ascii="Verdana" w:hAnsi="Verdana"/>
          <w:highlight w:val="white"/>
          <w:shd w:val="clear" w:color="auto" w:fill="FEFEFE"/>
          <w:lang w:val="bg-BG"/>
        </w:rPr>
        <w:t>242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272971">
        <w:rPr>
          <w:rFonts w:ascii="Verdana" w:hAnsi="Verdana"/>
          <w:highlight w:val="white"/>
          <w:shd w:val="clear" w:color="auto" w:fill="FEFEFE"/>
          <w:lang w:val="bg-BG"/>
        </w:rPr>
        <w:t>08</w:t>
      </w:r>
      <w:r w:rsidR="00FC7AE2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272971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FC7AE2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</w:t>
      </w:r>
      <w:r w:rsidR="00272971">
        <w:rPr>
          <w:rFonts w:ascii="Verdana" w:hAnsi="Verdana"/>
          <w:highlight w:val="white"/>
          <w:shd w:val="clear" w:color="auto" w:fill="FEFEFE"/>
          <w:lang w:val="bg-BG"/>
        </w:rPr>
        <w:t>113</w:t>
      </w:r>
      <w:r>
        <w:rPr>
          <w:rFonts w:ascii="Verdana" w:hAnsi="Verdana"/>
          <w:highlight w:val="white"/>
          <w:shd w:val="clear" w:color="auto" w:fill="FEFEFE"/>
          <w:lang w:val="bg-BG"/>
        </w:rPr>
        <w:t>(1)/</w:t>
      </w:r>
      <w:r w:rsidR="00272971">
        <w:rPr>
          <w:rFonts w:ascii="Verdana" w:hAnsi="Verdana"/>
          <w:highlight w:val="white"/>
          <w:shd w:val="clear" w:color="auto" w:fill="FEFEFE"/>
          <w:lang w:val="bg-BG"/>
        </w:rPr>
        <w:t>26</w:t>
      </w:r>
      <w:r>
        <w:rPr>
          <w:rFonts w:ascii="Verdana" w:hAnsi="Verdana"/>
          <w:highlight w:val="white"/>
          <w:shd w:val="clear" w:color="auto" w:fill="FEFEFE"/>
          <w:lang w:val="bg-BG"/>
        </w:rPr>
        <w:t>.02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CD0B96">
        <w:rPr>
          <w:rFonts w:ascii="Verdana" w:hAnsi="Verdana"/>
        </w:rPr>
        <w:t xml:space="preserve"> </w:t>
      </w:r>
      <w:r w:rsidR="00272971" w:rsidRPr="00272971">
        <w:rPr>
          <w:rFonts w:ascii="Verdana" w:hAnsi="Verdana"/>
          <w:b/>
          <w:i/>
          <w:lang w:val="bg-BG"/>
        </w:rPr>
        <w:t>„</w:t>
      </w:r>
      <w:r w:rsidR="00272971" w:rsidRPr="00272971">
        <w:rPr>
          <w:rFonts w:ascii="Verdana" w:hAnsi="Verdana"/>
          <w:b/>
          <w:bCs/>
          <w:lang w:val="bg-BG"/>
        </w:rPr>
        <w:t>Жилищно строителство</w:t>
      </w:r>
      <w:r w:rsidR="00272971">
        <w:rPr>
          <w:rFonts w:ascii="Verdana" w:hAnsi="Verdana"/>
          <w:b/>
          <w:bCs/>
          <w:lang w:val="bg-BG"/>
        </w:rPr>
        <w:t xml:space="preserve"> и сондаж</w:t>
      </w:r>
      <w:r w:rsidR="00272971" w:rsidRPr="00272971">
        <w:rPr>
          <w:rFonts w:ascii="Verdana" w:hAnsi="Verdana"/>
          <w:b/>
          <w:bCs/>
          <w:lang w:val="bg-BG"/>
        </w:rPr>
        <w:t>“</w:t>
      </w:r>
      <w:r w:rsidR="00272971" w:rsidRPr="00272971">
        <w:rPr>
          <w:rFonts w:ascii="Verdana" w:hAnsi="Verdana"/>
          <w:bCs/>
          <w:lang w:val="bg-BG"/>
        </w:rPr>
        <w:t>, в поземлени имоти с идентификатори 56784.341.1, 56784.340.28, 56784.340.29, местност „</w:t>
      </w:r>
      <w:proofErr w:type="spellStart"/>
      <w:r w:rsidR="00272971" w:rsidRPr="00272971">
        <w:rPr>
          <w:rFonts w:ascii="Verdana" w:hAnsi="Verdana"/>
          <w:bCs/>
          <w:lang w:val="bg-BG"/>
        </w:rPr>
        <w:t>Герена</w:t>
      </w:r>
      <w:proofErr w:type="spellEnd"/>
      <w:r w:rsidR="00272971" w:rsidRPr="00272971">
        <w:rPr>
          <w:rFonts w:ascii="Verdana" w:hAnsi="Verdana"/>
          <w:bCs/>
          <w:lang w:val="bg-BG"/>
        </w:rPr>
        <w:t>“, р-н „Южен“, по КК на гр. Пловдив</w:t>
      </w:r>
    </w:p>
    <w:p w:rsidR="009C7360" w:rsidRPr="00484D53" w:rsidRDefault="009C7360" w:rsidP="009C7360">
      <w:pPr>
        <w:jc w:val="both"/>
        <w:rPr>
          <w:rFonts w:ascii="Cambria" w:hAnsi="Cambria"/>
          <w:b/>
          <w:bCs/>
          <w:u w:val="single"/>
          <w:lang w:val="bg-BG"/>
        </w:rPr>
      </w:pPr>
    </w:p>
    <w:p w:rsidR="00531C59" w:rsidRPr="005F6086" w:rsidRDefault="00531C59" w:rsidP="00E4297A">
      <w:pPr>
        <w:jc w:val="both"/>
        <w:rPr>
          <w:rFonts w:ascii="Cambria" w:hAnsi="Cambria"/>
          <w:b/>
          <w:bCs/>
          <w:u w:val="single"/>
          <w:lang w:val="bg-BG"/>
        </w:rPr>
      </w:pPr>
    </w:p>
    <w:p w:rsidR="00423E61" w:rsidRPr="006618B0" w:rsidRDefault="006618B0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       </w:t>
      </w:r>
      <w:r>
        <w:rPr>
          <w:rFonts w:ascii="Verdana" w:hAnsi="Verdana"/>
          <w:b/>
          <w:bCs/>
          <w:lang w:val="bg-BG"/>
        </w:rPr>
        <w:t xml:space="preserve">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272971">
        <w:rPr>
          <w:rFonts w:ascii="Verdana" w:hAnsi="Verdana"/>
          <w:b/>
          <w:bCs/>
          <w:lang w:val="ru-RU"/>
        </w:rPr>
        <w:t>Гайдаджиев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="00272971">
        <w:rPr>
          <w:rFonts w:ascii="Verdana" w:hAnsi="Verdana"/>
          <w:lang w:val="ru-RU"/>
        </w:rPr>
        <w:t xml:space="preserve">в часта си за </w:t>
      </w:r>
      <w:proofErr w:type="spellStart"/>
      <w:r w:rsidR="00272971">
        <w:rPr>
          <w:rFonts w:ascii="Verdana" w:hAnsi="Verdana"/>
          <w:lang w:val="ru-RU"/>
        </w:rPr>
        <w:t>сондажния</w:t>
      </w:r>
      <w:proofErr w:type="spellEnd"/>
      <w:r w:rsidR="00272971">
        <w:rPr>
          <w:rFonts w:ascii="Verdana" w:hAnsi="Verdana"/>
          <w:lang w:val="ru-RU"/>
        </w:rPr>
        <w:t xml:space="preserve"> </w:t>
      </w:r>
      <w:proofErr w:type="spellStart"/>
      <w:r w:rsidR="00272971">
        <w:rPr>
          <w:rFonts w:ascii="Verdana" w:hAnsi="Verdana"/>
          <w:lang w:val="ru-RU"/>
        </w:rPr>
        <w:t>кладенец</w:t>
      </w:r>
      <w:proofErr w:type="spellEnd"/>
      <w:r w:rsidR="00272971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B42FF6">
        <w:rPr>
          <w:rFonts w:ascii="Verdana" w:hAnsi="Verdana"/>
          <w:lang w:val="bg-BG"/>
        </w:rPr>
        <w:t>0000578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B42FF6">
        <w:rPr>
          <w:rFonts w:ascii="Verdana" w:hAnsi="Verdana"/>
          <w:lang w:val="bg-BG"/>
        </w:rPr>
        <w:t>Река Марица</w:t>
      </w:r>
      <w:r w:rsidR="009C7360" w:rsidRPr="003D0322">
        <w:rPr>
          <w:rFonts w:ascii="Verdana" w:hAnsi="Verdana"/>
          <w:lang w:val="bg-BG"/>
        </w:rPr>
        <w:t>“</w:t>
      </w:r>
      <w:r w:rsidR="00B42FF6">
        <w:rPr>
          <w:rFonts w:ascii="Verdana" w:hAnsi="Verdana"/>
          <w:lang w:val="bg-BG"/>
        </w:rPr>
        <w:t xml:space="preserve"> и </w:t>
      </w:r>
      <w:r w:rsidR="00B42FF6">
        <w:rPr>
          <w:rFonts w:ascii="Verdana" w:hAnsi="Verdana"/>
        </w:rPr>
        <w:t xml:space="preserve">BG0002087 </w:t>
      </w:r>
      <w:r w:rsidR="00B42FF6">
        <w:rPr>
          <w:rFonts w:ascii="Verdana" w:hAnsi="Verdana"/>
          <w:lang w:val="bg-BG"/>
        </w:rPr>
        <w:t>„Марица-Пловдив“.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B42FF6">
        <w:rPr>
          <w:rFonts w:ascii="Verdana" w:hAnsi="Verdana"/>
          <w:highlight w:val="white"/>
          <w:shd w:val="clear" w:color="auto" w:fill="FEFEFE"/>
          <w:lang w:val="bg-BG"/>
        </w:rPr>
        <w:t>78</w:t>
      </w:r>
      <w:r w:rsidR="005F6086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B42FF6">
        <w:rPr>
          <w:rFonts w:ascii="Verdana" w:hAnsi="Verdana"/>
          <w:highlight w:val="white"/>
          <w:shd w:val="clear" w:color="auto" w:fill="FEFEFE"/>
          <w:lang w:val="bg-BG"/>
        </w:rPr>
        <w:t>18.02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F43" w:rsidRDefault="005C5F43">
      <w:r>
        <w:separator/>
      </w:r>
    </w:p>
  </w:endnote>
  <w:endnote w:type="continuationSeparator" w:id="0">
    <w:p w:rsidR="005C5F43" w:rsidRDefault="005C5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F43" w:rsidRDefault="005C5F43">
      <w:r>
        <w:separator/>
      </w:r>
    </w:p>
  </w:footnote>
  <w:footnote w:type="continuationSeparator" w:id="0">
    <w:p w:rsidR="005C5F43" w:rsidRDefault="005C5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565C6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EC739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A95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297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2B6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5F43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7EB0DBC8-70A5-4224-B68D-1DD5E8977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3CE23-51BE-41CE-AAFE-660574D91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</cp:revision>
  <cp:lastPrinted>2019-02-28T12:01:00Z</cp:lastPrinted>
  <dcterms:created xsi:type="dcterms:W3CDTF">2019-02-28T12:01:00Z</dcterms:created>
  <dcterms:modified xsi:type="dcterms:W3CDTF">2019-09-19T14:09:00Z</dcterms:modified>
</cp:coreProperties>
</file>